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  <w:spacing w:val="13"/>
          <w:kern w:val="0"/>
          <w:fitText w:val="5198" w:id="1"/>
        </w:rPr>
        <w:t>道路工事完了（占用工事完了・道路現状回復）</w:t>
      </w:r>
      <w:r>
        <w:rPr>
          <w:rFonts w:hint="eastAsia"/>
          <w:spacing w:val="16"/>
          <w:kern w:val="0"/>
          <w:fitText w:val="5198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189" w:firstLineChars="100"/>
        <w:rPr>
          <w:rFonts w:hint="default"/>
        </w:rPr>
      </w:pPr>
      <w:r>
        <w:rPr>
          <w:rFonts w:hint="eastAsia"/>
        </w:rPr>
        <w:t>金山町長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ind w:left="4347" w:leftChars="23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left="4347" w:leftChars="2300"/>
        <w:rPr>
          <w:rFonts w:hint="default"/>
        </w:rPr>
      </w:pPr>
    </w:p>
    <w:p>
      <w:pPr>
        <w:pStyle w:val="0"/>
        <w:ind w:left="4347" w:leftChars="2300"/>
        <w:rPr>
          <w:rFonts w:hint="default"/>
        </w:rPr>
      </w:pPr>
      <w:r>
        <w:rPr>
          <w:rFonts w:hint="eastAsia"/>
        </w:rPr>
        <w:t>氏名又は名称及び</w:t>
      </w:r>
    </w:p>
    <w:p>
      <w:pPr>
        <w:pStyle w:val="0"/>
        <w:ind w:left="4347" w:leftChars="2300"/>
        <w:rPr>
          <w:rFonts w:hint="default"/>
          <w:kern w:val="0"/>
        </w:rPr>
      </w:pPr>
      <w:r>
        <w:rPr>
          <w:rFonts w:hint="eastAsia"/>
          <w:spacing w:val="25"/>
          <w:kern w:val="0"/>
          <w:fitText w:val="1512" w:id="2"/>
        </w:rPr>
        <w:t>代表者の氏</w:t>
      </w:r>
      <w:r>
        <w:rPr>
          <w:rFonts w:hint="eastAsia"/>
          <w:spacing w:val="1"/>
          <w:kern w:val="0"/>
          <w:fitText w:val="1512" w:id="2"/>
        </w:rPr>
        <w:t>名</w:t>
      </w:r>
      <w:r>
        <w:rPr>
          <w:rFonts w:hint="eastAsia"/>
          <w:kern w:val="0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次のとおり道路工事を完了（占用工事を完了・道路の現状を回復）したので届け出ます。</w:t>
      </w:r>
    </w:p>
    <w:tbl>
      <w:tblPr>
        <w:tblStyle w:val="19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6467"/>
      </w:tblGrid>
      <w:tr>
        <w:trPr>
          <w:trHeight w:val="587" w:hRule="atLeast"/>
        </w:trPr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56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線</w:t>
            </w:r>
          </w:p>
        </w:tc>
      </w:tr>
      <w:tr>
        <w:trPr>
          <w:trHeight w:val="553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工事（占用）の場所</w:t>
            </w:r>
          </w:p>
        </w:tc>
        <w:tc>
          <w:tcPr>
            <w:tcW w:w="64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金山町大字　　　　　字　　　　　　　　　　　　　　番地</w:t>
            </w:r>
          </w:p>
        </w:tc>
      </w:tr>
      <w:tr>
        <w:trPr>
          <w:trHeight w:val="575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承認・許可年月日及び番号</w:t>
            </w:r>
          </w:p>
        </w:tc>
        <w:tc>
          <w:tcPr>
            <w:tcW w:w="64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　　　　　　　　　第　　　　号</w:t>
            </w:r>
          </w:p>
        </w:tc>
      </w:tr>
      <w:tr>
        <w:trPr>
          <w:trHeight w:val="555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承認許可を受けた事項概要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</w:t>
            </w:r>
          </w:p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日まで</w:t>
            </w:r>
          </w:p>
        </w:tc>
      </w:tr>
      <w:tr>
        <w:trPr>
          <w:trHeight w:val="560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未納占用料の有無及び金額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無　　　・　　　有　　　（金額　　　　　　　　　円）</w:t>
            </w:r>
          </w:p>
        </w:tc>
      </w:tr>
      <w:tr>
        <w:trPr>
          <w:trHeight w:val="838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着手</w:t>
            </w:r>
          </w:p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完了</w:t>
            </w:r>
          </w:p>
        </w:tc>
      </w:tr>
      <w:tr>
        <w:trPr>
          <w:trHeight w:val="836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承認（許可）工事の期間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から</w:t>
            </w:r>
          </w:p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まで</w:t>
            </w:r>
          </w:p>
        </w:tc>
      </w:tr>
      <w:tr>
        <w:trPr>
          <w:trHeight w:val="564" w:hRule="atLeast"/>
        </w:trPr>
        <w:tc>
          <w:tcPr>
            <w:tcW w:w="30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ind w:firstLine="378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558" w:hRule="atLeast"/>
        </w:trPr>
        <w:tc>
          <w:tcPr>
            <w:tcW w:w="30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現状回復の状況</w:t>
            </w:r>
          </w:p>
        </w:tc>
        <w:tc>
          <w:tcPr>
            <w:tcW w:w="64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現状回復不適当の場合の理由</w:t>
            </w:r>
          </w:p>
        </w:tc>
        <w:tc>
          <w:tcPr>
            <w:tcW w:w="64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30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64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457" w:leftChars="1300"/>
        <w:rPr>
          <w:rFonts w:hint="default"/>
        </w:rPr>
      </w:pPr>
      <w:r>
        <w:rPr>
          <w:rFonts w:hint="eastAsia"/>
        </w:rPr>
        <w:t>検査実施期日　　　　　　令和　　　年　　　月　　　日</w:t>
      </w:r>
    </w:p>
    <w:p>
      <w:pPr>
        <w:pStyle w:val="0"/>
        <w:ind w:left="2457" w:leftChars="1300"/>
        <w:rPr>
          <w:rFonts w:hint="default"/>
        </w:rPr>
      </w:pPr>
    </w:p>
    <w:p>
      <w:pPr>
        <w:pStyle w:val="0"/>
        <w:ind w:left="2457" w:leftChars="1300"/>
        <w:rPr>
          <w:rFonts w:hint="default"/>
        </w:rPr>
      </w:pPr>
      <w:r>
        <w:rPr>
          <w:rFonts w:hint="eastAsia"/>
        </w:rPr>
        <w:t>検査意見</w:t>
      </w:r>
    </w:p>
    <w:p>
      <w:pPr>
        <w:pStyle w:val="0"/>
        <w:ind w:left="2457" w:leftChars="1300"/>
        <w:rPr>
          <w:rFonts w:hint="default"/>
        </w:rPr>
      </w:pPr>
      <w:r>
        <w:rPr>
          <w:rFonts w:hint="eastAsia"/>
        </w:rPr>
        <w:t>　　　　　　上記のとおり検査をしました。</w:t>
      </w:r>
    </w:p>
    <w:p>
      <w:pPr>
        <w:pStyle w:val="0"/>
        <w:ind w:left="2457" w:leftChars="1300"/>
        <w:rPr>
          <w:rFonts w:hint="default"/>
        </w:rPr>
      </w:pPr>
    </w:p>
    <w:p>
      <w:pPr>
        <w:pStyle w:val="0"/>
        <w:spacing w:line="240" w:lineRule="atLeast"/>
        <w:ind w:left="2457" w:leftChars="1300"/>
        <w:rPr>
          <w:rFonts w:hint="default"/>
          <w:kern w:val="56"/>
        </w:rPr>
      </w:pPr>
      <w:r>
        <w:rPr>
          <w:rFonts w:hint="eastAsia"/>
          <w:kern w:val="56"/>
        </w:rPr>
        <w:t>　　　　　　　令和　　　年　　　月　　　日</w:t>
      </w:r>
    </w:p>
    <w:p>
      <w:pPr>
        <w:pStyle w:val="0"/>
        <w:spacing w:line="240" w:lineRule="atLeast"/>
        <w:ind w:left="2457" w:leftChars="1300"/>
        <w:rPr>
          <w:rFonts w:hint="default"/>
          <w:kern w:val="56"/>
          <w:sz w:val="2"/>
        </w:rPr>
      </w:pPr>
    </w:p>
    <w:p>
      <w:pPr>
        <w:pStyle w:val="0"/>
        <w:spacing w:line="240" w:lineRule="atLeast"/>
        <w:ind w:left="2457" w:leftChars="1300"/>
        <w:rPr>
          <w:rFonts w:hint="default"/>
        </w:rPr>
      </w:pPr>
      <w:r>
        <w:rPr>
          <w:rFonts w:hint="eastAsia"/>
          <w:kern w:val="56"/>
        </w:rPr>
        <w:t>　　　　　　検査員氏名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5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56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851" w:right="1134" w:bottom="567" w:left="1418" w:header="851" w:footer="992" w:gutter="0"/>
      <w:cols w:space="720"/>
      <w:textDirection w:val="lrTb"/>
      <w:docGrid w:type="linesAndChars" w:linePitch="328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96</Words>
  <Characters>548</Characters>
  <Application>JUST Note</Application>
  <Lines>4</Lines>
  <Paragraphs>1</Paragraphs>
  <Company> </Company>
  <CharactersWithSpaces>643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建設課</cp:lastModifiedBy>
  <cp:lastPrinted>2014-10-22T05:44:00Z</cp:lastPrinted>
  <dcterms:created xsi:type="dcterms:W3CDTF">2012-08-06T23:29:00Z</dcterms:created>
  <dcterms:modified xsi:type="dcterms:W3CDTF">2019-11-12T00:59:51Z</dcterms:modified>
  <cp:revision>5</cp:revision>
</cp:coreProperties>
</file>